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50"/>
        <w:gridCol w:w="4929"/>
      </w:tblGrid>
      <w:tr w:rsidR="00EB3DBA" w:rsidRPr="00BB5134" w:rsidTr="000467EF">
        <w:tc>
          <w:tcPr>
            <w:tcW w:w="4895" w:type="dxa"/>
          </w:tcPr>
          <w:p w:rsidR="00EB3DBA" w:rsidRPr="00900516" w:rsidRDefault="00EB3DBA" w:rsidP="000467EF">
            <w:pPr>
              <w:rPr>
                <w:b/>
              </w:rPr>
            </w:pPr>
          </w:p>
        </w:tc>
        <w:tc>
          <w:tcPr>
            <w:tcW w:w="4958" w:type="dxa"/>
          </w:tcPr>
          <w:p w:rsidR="00EB3DBA" w:rsidRPr="00BB5134" w:rsidRDefault="00EB3DBA" w:rsidP="000467EF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EB3DBA" w:rsidRPr="00BB5134" w:rsidRDefault="00EB3DBA" w:rsidP="000467EF">
            <w:pPr>
              <w:rPr>
                <w:sz w:val="28"/>
                <w:szCs w:val="28"/>
              </w:rPr>
            </w:pPr>
          </w:p>
        </w:tc>
      </w:tr>
    </w:tbl>
    <w:p w:rsidR="00EB3DBA" w:rsidRDefault="00EB3DBA" w:rsidP="00EB3DBA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EB3DBA" w:rsidRDefault="00EB3DBA" w:rsidP="00EB3DBA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EB3DBA" w:rsidRDefault="00EB3DBA" w:rsidP="00EB3DBA">
      <w:pPr>
        <w:jc w:val="center"/>
        <w:rPr>
          <w:b/>
        </w:rPr>
      </w:pPr>
    </w:p>
    <w:p w:rsidR="00EB3DBA" w:rsidRDefault="00EB3DBA" w:rsidP="00EB3DBA">
      <w:pPr>
        <w:jc w:val="center"/>
        <w:rPr>
          <w:b/>
        </w:rPr>
      </w:pPr>
      <w:r>
        <w:rPr>
          <w:b/>
        </w:rPr>
        <w:t>ЛОТ №</w:t>
      </w:r>
      <w:r w:rsidR="00E00CEA">
        <w:rPr>
          <w:b/>
        </w:rPr>
        <w:t xml:space="preserve"> 1</w:t>
      </w:r>
      <w:bookmarkStart w:id="0" w:name="_GoBack"/>
      <w:bookmarkEnd w:id="0"/>
    </w:p>
    <w:p w:rsidR="00EB3DBA" w:rsidRDefault="00EB3DBA" w:rsidP="00EB3DBA">
      <w:pPr>
        <w:jc w:val="center"/>
      </w:pPr>
    </w:p>
    <w:p w:rsidR="00EB3DBA" w:rsidRDefault="00EB3DBA" w:rsidP="00EB3DBA">
      <w:pPr>
        <w:jc w:val="both"/>
      </w:pPr>
      <w:r>
        <w:t>Заявитель _______________________________________________________________________</w:t>
      </w:r>
    </w:p>
    <w:p w:rsidR="00EB3DBA" w:rsidRDefault="00EB3DBA" w:rsidP="00EB3DBA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B3DBA" w:rsidRDefault="00EB3DBA" w:rsidP="00EB3DBA">
      <w:pPr>
        <w:jc w:val="both"/>
        <w:rPr>
          <w:sz w:val="16"/>
          <w:szCs w:val="16"/>
        </w:rPr>
      </w:pPr>
    </w:p>
    <w:p w:rsidR="00EB3DBA" w:rsidRDefault="00EB3DBA" w:rsidP="00EB3DBA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B3DBA" w:rsidRDefault="00EB3DBA" w:rsidP="00EB3DBA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EB3DBA" w:rsidRDefault="00EB3DBA" w:rsidP="00EB3DBA">
      <w:pPr>
        <w:jc w:val="center"/>
        <w:rPr>
          <w:sz w:val="16"/>
          <w:szCs w:val="16"/>
        </w:rPr>
      </w:pPr>
    </w:p>
    <w:p w:rsidR="00EB3DBA" w:rsidRDefault="00EB3DBA" w:rsidP="00EB3DBA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B3DBA" w:rsidRDefault="00EB3DBA" w:rsidP="00EB3DBA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EB3DBA" w:rsidRDefault="00EB3DBA" w:rsidP="00EB3DBA">
      <w:pPr>
        <w:jc w:val="center"/>
        <w:rPr>
          <w:sz w:val="16"/>
          <w:szCs w:val="16"/>
        </w:rPr>
      </w:pPr>
    </w:p>
    <w:p w:rsidR="00EB3DBA" w:rsidRDefault="00EB3DBA" w:rsidP="00EB3DBA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B3DBA" w:rsidRDefault="00EB3DBA" w:rsidP="00EB3DBA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EB3DBA" w:rsidRDefault="00EB3DBA" w:rsidP="00EB3DBA">
      <w:pPr>
        <w:jc w:val="center"/>
        <w:rPr>
          <w:sz w:val="16"/>
          <w:szCs w:val="16"/>
        </w:rPr>
      </w:pPr>
    </w:p>
    <w:p w:rsidR="00EB3DBA" w:rsidRPr="000332A2" w:rsidRDefault="00EB3DBA" w:rsidP="00EB3DBA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EB3DBA" w:rsidRPr="00DF3C8E" w:rsidRDefault="00EB3DBA" w:rsidP="00EB3DBA">
      <w:pPr>
        <w:jc w:val="center"/>
        <w:rPr>
          <w:b/>
          <w:szCs w:val="24"/>
        </w:rPr>
      </w:pPr>
      <w:r>
        <w:rPr>
          <w:b/>
        </w:rPr>
        <w:t xml:space="preserve">по продаже </w:t>
      </w:r>
      <w:r w:rsidRPr="00DF3C8E">
        <w:rPr>
          <w:b/>
          <w:szCs w:val="24"/>
        </w:rPr>
        <w:t>земельного участка, расположенного по адресу:</w:t>
      </w:r>
    </w:p>
    <w:p w:rsidR="00EB3DBA" w:rsidRPr="00DF3C8E" w:rsidRDefault="00EB3DBA" w:rsidP="00EB3DBA">
      <w:pPr>
        <w:pStyle w:val="a3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 район, Каратабанское сельское поселение, поселок Грознецкий, улица Мира, земельный участок 18А,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2800001:529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>2992 (две тысячи девятьсот девяносто два) квадратных метра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ведения личного подсобного хозяйства (приусадебный земельный участок).</w:t>
      </w:r>
    </w:p>
    <w:p w:rsidR="00EB3DBA" w:rsidRPr="00C505A1" w:rsidRDefault="00EB3DBA" w:rsidP="00EB3DBA">
      <w:pPr>
        <w:pStyle w:val="a3"/>
        <w:ind w:firstLine="709"/>
        <w:contextualSpacing/>
        <w:jc w:val="both"/>
        <w:rPr>
          <w:color w:val="000000"/>
          <w:szCs w:val="24"/>
          <w:lang w:eastAsia="x-none"/>
        </w:rPr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144000 </w:t>
      </w:r>
      <w:r w:rsidRPr="001C1C3E">
        <w:rPr>
          <w:color w:val="000000"/>
          <w:szCs w:val="24"/>
          <w:lang w:val="x-none" w:eastAsia="x-none"/>
        </w:rPr>
        <w:t>(</w:t>
      </w:r>
      <w:r>
        <w:rPr>
          <w:color w:val="000000"/>
          <w:szCs w:val="24"/>
          <w:lang w:eastAsia="x-none"/>
        </w:rPr>
        <w:t xml:space="preserve">сто сорок четыре тысячи) рублей 00 копеек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EB3DBA" w:rsidRPr="0094067F" w:rsidRDefault="00EB3DBA" w:rsidP="00EB3DBA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3DBA" w:rsidRDefault="00EB3DBA" w:rsidP="00EB3DBA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EB3DBA" w:rsidRPr="007930D8" w:rsidTr="000467EF">
        <w:tc>
          <w:tcPr>
            <w:tcW w:w="648" w:type="dxa"/>
          </w:tcPr>
          <w:p w:rsidR="00EB3DBA" w:rsidRPr="008A7A26" w:rsidRDefault="00EB3DBA" w:rsidP="000467EF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EB3DBA" w:rsidRPr="008A7A26" w:rsidRDefault="00EB3DBA" w:rsidP="000467EF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EB3DBA" w:rsidRDefault="00EB3DBA" w:rsidP="000467EF">
            <w:pPr>
              <w:jc w:val="center"/>
            </w:pPr>
            <w:r>
              <w:t>Кол-во</w:t>
            </w:r>
          </w:p>
          <w:p w:rsidR="00EB3DBA" w:rsidRPr="008A7A26" w:rsidRDefault="00EB3DBA" w:rsidP="000467EF">
            <w:pPr>
              <w:jc w:val="center"/>
            </w:pPr>
            <w:r w:rsidRPr="008A7A26">
              <w:t>листов</w:t>
            </w:r>
          </w:p>
        </w:tc>
      </w:tr>
      <w:tr w:rsidR="00EB3DBA" w:rsidRPr="007930D8" w:rsidTr="000467EF">
        <w:tc>
          <w:tcPr>
            <w:tcW w:w="648" w:type="dxa"/>
          </w:tcPr>
          <w:p w:rsidR="00EB3DBA" w:rsidRPr="002D6007" w:rsidRDefault="00EB3DBA" w:rsidP="000467EF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EB3DBA" w:rsidRPr="002D6007" w:rsidRDefault="00EB3DBA" w:rsidP="000467EF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EB3DBA" w:rsidRPr="008A7A26" w:rsidRDefault="00EB3DBA" w:rsidP="000467EF">
            <w:pPr>
              <w:jc w:val="center"/>
            </w:pPr>
          </w:p>
        </w:tc>
      </w:tr>
      <w:tr w:rsidR="00EB3DBA" w:rsidRPr="007930D8" w:rsidTr="000467EF">
        <w:tc>
          <w:tcPr>
            <w:tcW w:w="648" w:type="dxa"/>
          </w:tcPr>
          <w:p w:rsidR="00EB3DBA" w:rsidRPr="002D6007" w:rsidRDefault="00EB3DBA" w:rsidP="000467EF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EB3DBA" w:rsidRPr="002D6007" w:rsidRDefault="00EB3DBA" w:rsidP="000467EF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EB3DBA" w:rsidRPr="008A7A26" w:rsidRDefault="00EB3DBA" w:rsidP="000467EF">
            <w:pPr>
              <w:jc w:val="center"/>
            </w:pPr>
          </w:p>
        </w:tc>
      </w:tr>
      <w:tr w:rsidR="00EB3DBA" w:rsidRPr="007930D8" w:rsidTr="000467EF">
        <w:tc>
          <w:tcPr>
            <w:tcW w:w="648" w:type="dxa"/>
          </w:tcPr>
          <w:p w:rsidR="00EB3DBA" w:rsidRPr="007930D8" w:rsidRDefault="00EB3DBA" w:rsidP="000467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EB3DBA" w:rsidRPr="007930D8" w:rsidRDefault="00EB3DBA" w:rsidP="000467EF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EB3DBA" w:rsidRPr="008A7A26" w:rsidRDefault="00EB3DBA" w:rsidP="000467EF">
            <w:pPr>
              <w:jc w:val="center"/>
            </w:pPr>
          </w:p>
        </w:tc>
      </w:tr>
      <w:tr w:rsidR="00EB3DBA" w:rsidRPr="007930D8" w:rsidTr="000467EF">
        <w:tc>
          <w:tcPr>
            <w:tcW w:w="648" w:type="dxa"/>
          </w:tcPr>
          <w:p w:rsidR="00EB3DBA" w:rsidRPr="007930D8" w:rsidRDefault="00EB3DBA" w:rsidP="000467EF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B3DBA" w:rsidRPr="007930D8" w:rsidRDefault="00EB3DBA" w:rsidP="000467EF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EB3DBA" w:rsidRPr="008A7A26" w:rsidRDefault="00EB3DBA" w:rsidP="000467EF">
            <w:pPr>
              <w:jc w:val="center"/>
            </w:pPr>
          </w:p>
        </w:tc>
      </w:tr>
      <w:tr w:rsidR="00EB3DBA" w:rsidRPr="007930D8" w:rsidTr="000467EF">
        <w:tc>
          <w:tcPr>
            <w:tcW w:w="648" w:type="dxa"/>
          </w:tcPr>
          <w:p w:rsidR="00EB3DBA" w:rsidRPr="007930D8" w:rsidRDefault="00EB3DBA" w:rsidP="000467EF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B3DBA" w:rsidRPr="007930D8" w:rsidRDefault="00EB3DBA" w:rsidP="000467EF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EB3DBA" w:rsidRPr="008A7A26" w:rsidRDefault="00EB3DBA" w:rsidP="000467EF">
            <w:pPr>
              <w:jc w:val="center"/>
            </w:pPr>
          </w:p>
        </w:tc>
      </w:tr>
    </w:tbl>
    <w:p w:rsidR="00EB3DBA" w:rsidRDefault="00EB3DBA" w:rsidP="00EB3DBA">
      <w:pPr>
        <w:jc w:val="both"/>
      </w:pPr>
      <w:r>
        <w:t xml:space="preserve">На момент объявления торгов_____________________________________________банкротом </w:t>
      </w:r>
    </w:p>
    <w:p w:rsidR="00EB3DBA" w:rsidRDefault="00EB3DBA" w:rsidP="00EB3DBA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B3DBA" w:rsidRDefault="00EB3DBA" w:rsidP="00EB3DBA">
      <w:pPr>
        <w:jc w:val="both"/>
      </w:pPr>
      <w:r>
        <w:t>не является и процедура внешнего управления не проводится.</w:t>
      </w:r>
    </w:p>
    <w:p w:rsidR="00EB3DBA" w:rsidRDefault="00EB3DBA" w:rsidP="00EB3DBA">
      <w:pPr>
        <w:jc w:val="both"/>
      </w:pPr>
    </w:p>
    <w:p w:rsidR="00EB3DBA" w:rsidRDefault="00EB3DBA" w:rsidP="00EB3DBA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22485A" w:rsidRDefault="00EB3DBA" w:rsidP="00EB3DBA"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</w:t>
      </w:r>
    </w:p>
    <w:sectPr w:rsidR="0022485A" w:rsidSect="001E544B">
      <w:pgSz w:w="11906" w:h="16838" w:code="9"/>
      <w:pgMar w:top="1134" w:right="851" w:bottom="1134" w:left="1276" w:header="720" w:footer="720" w:gutter="0"/>
      <w:paperSrc w:first="4" w:other="4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BA"/>
    <w:rsid w:val="001E544B"/>
    <w:rsid w:val="0022485A"/>
    <w:rsid w:val="00E00CEA"/>
    <w:rsid w:val="00EB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E84C1"/>
  <w15:chartTrackingRefBased/>
  <w15:docId w15:val="{20E13049-23E9-4C42-8637-C7C53CF10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3DBA"/>
    <w:pPr>
      <w:spacing w:after="120"/>
    </w:pPr>
  </w:style>
  <w:style w:type="character" w:customStyle="1" w:styleId="a4">
    <w:name w:val="Основной текст Знак"/>
    <w:basedOn w:val="a0"/>
    <w:link w:val="a3"/>
    <w:rsid w:val="00EB3DB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2024-05-31T10:56:00Z</dcterms:created>
  <dcterms:modified xsi:type="dcterms:W3CDTF">2024-05-31T10:57:00Z</dcterms:modified>
</cp:coreProperties>
</file>